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9B2" w:rsidRPr="0045752D" w:rsidRDefault="00CC29B2" w:rsidP="00CC29B2">
      <w:pPr>
        <w:widowControl w:val="0"/>
        <w:spacing w:line="240" w:lineRule="auto"/>
        <w:ind w:firstLine="708"/>
        <w:jc w:val="both"/>
        <w:rPr>
          <w:rFonts w:ascii="Times New Roman" w:eastAsia="Times New Roman" w:hAnsi="Times New Roman" w:cs="Arial Unicode MS"/>
          <w:color w:val="000000"/>
          <w:sz w:val="28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 Unicode MS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73213" wp14:editId="7D38FC0F">
                <wp:simplePos x="0" y="0"/>
                <wp:positionH relativeFrom="margin">
                  <wp:align>right</wp:align>
                </wp:positionH>
                <wp:positionV relativeFrom="paragraph">
                  <wp:posOffset>12065</wp:posOffset>
                </wp:positionV>
                <wp:extent cx="2247900" cy="1404620"/>
                <wp:effectExtent l="0" t="0" r="0" b="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479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9B2" w:rsidRPr="002D2094" w:rsidRDefault="00CC29B2" w:rsidP="00CC29B2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25.8pt;margin-top:.95pt;width:177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" stroked="f">
                <v:textbox style="mso-fit-shape-to-text:t">
                  <w:txbxContent>
                    <w:p w:rsidR="00CC29B2" w:rsidRPr="002D2094" w:rsidRDefault="00CC29B2" w:rsidP="00CC29B2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CC29B2" w:rsidRPr="0045752D" w:rsidRDefault="00CC29B2" w:rsidP="00CC29B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Arial Unicode MS"/>
          <w:color w:val="000000"/>
          <w:szCs w:val="28"/>
          <w:lang w:val="uk-UA" w:eastAsia="uk-UA" w:bidi="uk-UA"/>
        </w:rPr>
      </w:pPr>
      <w:r w:rsidRPr="0045752D">
        <w:rPr>
          <w:rFonts w:ascii="Calibri" w:eastAsia="Calibri" w:hAnsi="Calibri" w:cs="Arial Unicode MS"/>
          <w:noProof/>
          <w:color w:val="000000"/>
          <w:lang w:eastAsia="ru-RU"/>
        </w:rPr>
        <w:drawing>
          <wp:inline distT="0" distB="0" distL="0" distR="0" wp14:anchorId="0E2AC0A4" wp14:editId="192D0A5A">
            <wp:extent cx="457200" cy="571500"/>
            <wp:effectExtent l="0" t="0" r="0" b="0"/>
            <wp:docPr id="2" name="Рисунок 2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9B2" w:rsidRPr="0045752D" w:rsidRDefault="00CC29B2" w:rsidP="00CC29B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CC29B2" w:rsidRPr="0045752D" w:rsidRDefault="00CC29B2" w:rsidP="00CC29B2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45752D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CC29B2" w:rsidRPr="0045752D" w:rsidRDefault="00CC29B2" w:rsidP="00CC29B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45752D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CC29B2" w:rsidRPr="0045752D" w:rsidRDefault="00CC29B2" w:rsidP="00CC29B2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val="uk-UA" w:eastAsia="uk-UA" w:bidi="uk-UA"/>
        </w:rPr>
      </w:pPr>
      <w:r w:rsidRPr="0045752D">
        <w:rPr>
          <w:rFonts w:ascii="Times New Roman" w:eastAsia="Times New Roman" w:hAnsi="Times New Roman" w:cs="Arial Unicode MS"/>
          <w:noProof/>
          <w:color w:val="000000"/>
          <w:sz w:val="20"/>
          <w:szCs w:val="20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6FF2F011" wp14:editId="55F0A00E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C29B2" w:rsidRPr="0045752D" w:rsidRDefault="00CC29B2" w:rsidP="00CC29B2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45752D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CC29B2" w:rsidRPr="0045752D" w:rsidRDefault="00CC29B2" w:rsidP="00CC29B2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val="uk-UA" w:eastAsia="uk-UA" w:bidi="uk-UA"/>
        </w:rPr>
      </w:pPr>
    </w:p>
    <w:p w:rsidR="00CC29B2" w:rsidRPr="0045752D" w:rsidRDefault="00CC29B2" w:rsidP="00CC29B2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val="uk-UA" w:eastAsia="uk-UA" w:bidi="uk-UA"/>
        </w:rPr>
      </w:pPr>
      <w:r w:rsidRPr="0045752D">
        <w:rPr>
          <w:rFonts w:ascii="Arial" w:eastAsia="Calibri" w:hAnsi="Arial" w:cs="Arial"/>
          <w:color w:val="000000"/>
          <w:lang w:val="uk-UA" w:eastAsia="uk-UA" w:bidi="uk-UA"/>
        </w:rPr>
        <w:t xml:space="preserve">від  </w:t>
      </w:r>
      <w:r>
        <w:rPr>
          <w:rFonts w:ascii="Arial" w:eastAsia="Calibri" w:hAnsi="Arial" w:cs="Arial"/>
          <w:color w:val="000000"/>
          <w:lang w:val="uk-UA" w:eastAsia="uk-UA" w:bidi="uk-UA"/>
        </w:rPr>
        <w:t>22 грудня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 xml:space="preserve"> 2021 року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ab/>
      </w:r>
      <w:r>
        <w:rPr>
          <w:rFonts w:ascii="Arial" w:eastAsia="Calibri" w:hAnsi="Arial" w:cs="Arial"/>
          <w:color w:val="000000"/>
          <w:lang w:val="uk-UA" w:eastAsia="uk-UA" w:bidi="uk-UA"/>
        </w:rPr>
        <w:t xml:space="preserve">10  </w:t>
      </w:r>
      <w:r w:rsidRPr="0045752D">
        <w:rPr>
          <w:rFonts w:ascii="Arial" w:eastAsia="Calibri" w:hAnsi="Arial" w:cs="Arial"/>
          <w:color w:val="000000"/>
          <w:lang w:val="uk-UA" w:eastAsia="uk-UA" w:bidi="uk-UA"/>
        </w:rPr>
        <w:t>сесія 8 скликання</w:t>
      </w:r>
    </w:p>
    <w:p w:rsidR="00CC29B2" w:rsidRPr="0045752D" w:rsidRDefault="00CC29B2" w:rsidP="00CC29B2">
      <w:pPr>
        <w:keepLines/>
        <w:spacing w:after="0" w:line="240" w:lineRule="auto"/>
        <w:jc w:val="center"/>
        <w:rPr>
          <w:rFonts w:ascii="Arial" w:eastAsia="Calibri" w:hAnsi="Arial" w:cs="Arial"/>
          <w:lang w:val="uk-UA"/>
        </w:rPr>
      </w:pPr>
    </w:p>
    <w:p w:rsidR="0045752D" w:rsidRDefault="0045752D" w:rsidP="005D0D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555555"/>
          <w:sz w:val="20"/>
          <w:szCs w:val="20"/>
          <w:bdr w:val="none" w:sz="0" w:space="0" w:color="auto" w:frame="1"/>
          <w:lang w:val="uk-UA" w:eastAsia="ru-RU"/>
        </w:rPr>
      </w:pPr>
    </w:p>
    <w:p w:rsidR="0045752D" w:rsidRDefault="0045752D" w:rsidP="005D0D08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/>
          <w:bCs/>
          <w:color w:val="555555"/>
          <w:sz w:val="20"/>
          <w:szCs w:val="20"/>
          <w:bdr w:val="none" w:sz="0" w:space="0" w:color="auto" w:frame="1"/>
          <w:lang w:val="uk-UA" w:eastAsia="ru-RU"/>
        </w:rPr>
      </w:pPr>
    </w:p>
    <w:p w:rsidR="0045752D" w:rsidRPr="00147492" w:rsidRDefault="0045752D" w:rsidP="005D0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555555"/>
          <w:sz w:val="28"/>
          <w:szCs w:val="28"/>
          <w:bdr w:val="none" w:sz="0" w:space="0" w:color="auto" w:frame="1"/>
          <w:lang w:val="uk-UA" w:eastAsia="ru-RU"/>
        </w:rPr>
      </w:pPr>
    </w:p>
    <w:p w:rsidR="005D0D08" w:rsidRPr="00CC29B2" w:rsidRDefault="005D0D08" w:rsidP="00CC29B2">
      <w:pPr>
        <w:shd w:val="clear" w:color="auto" w:fill="FFFFFF"/>
        <w:tabs>
          <w:tab w:val="left" w:pos="4395"/>
          <w:tab w:val="left" w:pos="4536"/>
          <w:tab w:val="left" w:pos="5245"/>
        </w:tabs>
        <w:spacing w:after="0" w:line="240" w:lineRule="auto"/>
        <w:ind w:right="496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1474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 xml:space="preserve">Про </w:t>
      </w:r>
      <w:bookmarkStart w:id="0" w:name="_GoBack"/>
      <w:bookmarkEnd w:id="0"/>
      <w:r w:rsidR="00CC29B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тимчасове покладення обов’язків голови районної ради на Мурашку В.М.</w:t>
      </w:r>
    </w:p>
    <w:p w:rsidR="005D0D08" w:rsidRPr="00147492" w:rsidRDefault="005D0D08" w:rsidP="005D0D0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4749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eastAsia="ru-RU"/>
        </w:rPr>
        <w:t> </w:t>
      </w:r>
    </w:p>
    <w:p w:rsidR="00BB5E5D" w:rsidRPr="0019367E" w:rsidRDefault="00AD0024" w:rsidP="006A7AD3">
      <w:pPr>
        <w:shd w:val="clear" w:color="auto" w:fill="FFFFFF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Відповідно до пункту </w:t>
      </w:r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 </w:t>
      </w:r>
      <w:proofErr w:type="spellStart"/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частини</w:t>
      </w:r>
      <w:proofErr w:type="spellEnd"/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 </w:t>
      </w:r>
      <w:proofErr w:type="spellStart"/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статті</w:t>
      </w:r>
      <w:proofErr w:type="spellEnd"/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43, </w:t>
      </w:r>
      <w:proofErr w:type="spellStart"/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частин</w:t>
      </w:r>
      <w:proofErr w:type="spellEnd"/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6</w:t>
      </w:r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статті</w:t>
      </w:r>
      <w:proofErr w:type="spellEnd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56</w:t>
      </w:r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Закону </w:t>
      </w:r>
      <w:proofErr w:type="spellStart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України</w:t>
      </w:r>
      <w:proofErr w:type="spellEnd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«Про </w:t>
      </w:r>
      <w:proofErr w:type="spellStart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місцеве</w:t>
      </w:r>
      <w:proofErr w:type="spellEnd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самоврядування</w:t>
      </w:r>
      <w:proofErr w:type="spellEnd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Україні</w:t>
      </w:r>
      <w:proofErr w:type="spellEnd"/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</w:t>
      </w:r>
      <w:r w:rsid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</w:t>
      </w:r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1510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враховуючи </w:t>
      </w:r>
      <w:r w:rsid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рішення 10 сесії Жмеринської районної ради 8 скликання від 22.12.2021 р. «</w:t>
      </w:r>
      <w:r w:rsidR="00EC7F99" w:rsidRP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Про дострокове припинення повноважень </w:t>
      </w:r>
      <w:proofErr w:type="spellStart"/>
      <w:r w:rsidR="00EC7F99" w:rsidRP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Бешлея</w:t>
      </w:r>
      <w:proofErr w:type="spellEnd"/>
      <w:r w:rsidR="00EC7F99" w:rsidRP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А.В.</w:t>
      </w:r>
      <w:r w:rsidR="00EC7F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»</w:t>
      </w:r>
      <w:r w:rsidR="00147492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рекомендації постійної комісії районної ради з питань</w:t>
      </w:r>
      <w:r w:rsidR="006A7AD3" w:rsidRPr="006A7AD3">
        <w:t xml:space="preserve"> </w:t>
      </w:r>
      <w:r w:rsidR="006A7AD3" w:rsidRP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з питань бюджетно-фінансової діяльності,</w:t>
      </w:r>
      <w:r w:rsidR="006A7AD3" w:rsidRP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</w:t>
      </w:r>
      <w:r w:rsidR="006A7AD3" w:rsidRPr="006A7AD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соціально-економічного розвитку, ринкових відносин</w:t>
      </w:r>
      <w:r w:rsidR="0053690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, р</w:t>
      </w:r>
      <w:r w:rsidR="00494EB0" w:rsidRPr="001936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айонна рада </w:t>
      </w:r>
      <w:r w:rsidR="00494EB0" w:rsidRPr="0019367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</w:p>
    <w:p w:rsidR="00EC7F99" w:rsidRDefault="00EC7F99" w:rsidP="00CC29B2">
      <w:pPr>
        <w:numPr>
          <w:ilvl w:val="0"/>
          <w:numId w:val="3"/>
        </w:numPr>
        <w:spacing w:before="120" w:after="0" w:line="240" w:lineRule="auto"/>
        <w:ind w:left="360" w:hanging="36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C7F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Покласти тимчасове виконання </w:t>
      </w:r>
      <w:r w:rsidR="006A7AD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обов'язків (повноважень) голови районної ради</w:t>
      </w:r>
      <w:r w:rsidRPr="00EC7F9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EC7F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 заступника голови районної ради Мурашку Віктора Миколайовича</w:t>
      </w:r>
      <w:r w:rsidR="006A7AD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 22 грудня 2021 року до обрання голови Жмеринської районної ради 8 скликання відповідно до Закону України «Про місцеве самоврядування в Україні».</w:t>
      </w:r>
      <w:r w:rsidRPr="00EC7F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6A7AD3" w:rsidRPr="00EC7F99" w:rsidRDefault="00CC29B2" w:rsidP="00CC29B2">
      <w:pPr>
        <w:numPr>
          <w:ilvl w:val="0"/>
          <w:numId w:val="3"/>
        </w:numPr>
        <w:spacing w:before="120" w:after="0" w:line="240" w:lineRule="auto"/>
        <w:ind w:left="360" w:hanging="360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CC29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Надати право </w:t>
      </w:r>
      <w:r w:rsidRPr="00CC29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першого підпису</w:t>
      </w:r>
      <w:r w:rsidRPr="00CC29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CC29B2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платіжних, розрахункових, фінансових, банківських та інших розпорядчих документів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заступнику</w:t>
      </w:r>
      <w:r w:rsidR="006A7AD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6A7AD3" w:rsidRPr="00EC7F9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голови районної ради Мурашку Віктора Миколайовича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6A7AD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BB5E5D" w:rsidRPr="00CC29B2" w:rsidRDefault="00BB5E5D" w:rsidP="005D0D08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815102" w:rsidRPr="0019367E" w:rsidRDefault="00815102" w:rsidP="00CC29B2">
      <w:pPr>
        <w:pStyle w:val="a7"/>
        <w:spacing w:before="120" w:after="0" w:line="240" w:lineRule="auto"/>
        <w:ind w:left="714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815102" w:rsidRDefault="00815102" w:rsidP="00BB5E5D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815102" w:rsidRPr="0019367E" w:rsidRDefault="00815102" w:rsidP="00BB5E5D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Заступник голови районної ради</w:t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19367E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Віктор МУРАШКО</w:t>
      </w:r>
    </w:p>
    <w:p w:rsidR="00BB5E5D" w:rsidRDefault="00BB5E5D" w:rsidP="005D0D08">
      <w:pPr>
        <w:shd w:val="clear" w:color="auto" w:fill="FFFFFF"/>
        <w:spacing w:after="0" w:line="240" w:lineRule="auto"/>
        <w:jc w:val="both"/>
        <w:rPr>
          <w:b/>
          <w:bCs/>
          <w:color w:val="333333"/>
          <w:sz w:val="32"/>
          <w:szCs w:val="32"/>
          <w:shd w:val="clear" w:color="auto" w:fill="FFFFFF"/>
          <w:lang w:val="uk-UA"/>
        </w:rPr>
      </w:pPr>
    </w:p>
    <w:sectPr w:rsidR="00BB5E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F73BA5"/>
    <w:multiLevelType w:val="hybridMultilevel"/>
    <w:tmpl w:val="DD1E8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445400"/>
    <w:multiLevelType w:val="hybridMultilevel"/>
    <w:tmpl w:val="E090A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277D87"/>
    <w:multiLevelType w:val="hybridMultilevel"/>
    <w:tmpl w:val="483C8D1A"/>
    <w:lvl w:ilvl="0" w:tplc="DA1AC95C">
      <w:start w:val="1"/>
      <w:numFmt w:val="decimal"/>
      <w:lvlText w:val="%1."/>
      <w:lvlJc w:val="left"/>
      <w:pPr>
        <w:tabs>
          <w:tab w:val="num" w:pos="2036"/>
        </w:tabs>
        <w:ind w:left="2036" w:hanging="118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EE2"/>
    <w:rsid w:val="00147492"/>
    <w:rsid w:val="00147EE2"/>
    <w:rsid w:val="0019367E"/>
    <w:rsid w:val="0020646D"/>
    <w:rsid w:val="002D4ADE"/>
    <w:rsid w:val="003629DD"/>
    <w:rsid w:val="0045752D"/>
    <w:rsid w:val="00494EB0"/>
    <w:rsid w:val="0053690A"/>
    <w:rsid w:val="005D0D08"/>
    <w:rsid w:val="006A7AD3"/>
    <w:rsid w:val="00815102"/>
    <w:rsid w:val="00AD0024"/>
    <w:rsid w:val="00BB5E5D"/>
    <w:rsid w:val="00C25415"/>
    <w:rsid w:val="00CC29B2"/>
    <w:rsid w:val="00EC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4A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57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5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36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D4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D4ADE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4575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752D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93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2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18</cp:revision>
  <dcterms:created xsi:type="dcterms:W3CDTF">2021-12-14T06:55:00Z</dcterms:created>
  <dcterms:modified xsi:type="dcterms:W3CDTF">2021-12-14T15:08:00Z</dcterms:modified>
</cp:coreProperties>
</file>